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4530"/>
        <w:gridCol w:w="2588"/>
        <w:gridCol w:w="2423"/>
        <w:gridCol w:w="2813"/>
        <w:gridCol w:w="2723"/>
      </w:tblGrid>
      <w:tr w:rsidR="005E7981">
        <w:trPr>
          <w:trHeight w:val="330"/>
        </w:trPr>
        <w:tc>
          <w:tcPr>
            <w:tcW w:w="16442" w:type="dxa"/>
            <w:gridSpan w:val="6"/>
            <w:tcBorders>
              <w:right w:val="nil"/>
            </w:tcBorders>
            <w:shd w:val="clear" w:color="auto" w:fill="00FFFF"/>
          </w:tcPr>
          <w:p w:rsidR="005E7981" w:rsidRDefault="003C1DFE">
            <w:pPr>
              <w:pStyle w:val="TableParagraph"/>
              <w:spacing w:before="18" w:line="292" w:lineRule="exact"/>
              <w:ind w:left="8227"/>
              <w:rPr>
                <w:b/>
                <w:sz w:val="27"/>
              </w:rPr>
            </w:pPr>
            <w:r>
              <w:rPr>
                <w:b/>
                <w:sz w:val="27"/>
              </w:rPr>
              <w:t>FRANCUSKI</w:t>
            </w:r>
            <w:r>
              <w:rPr>
                <w:b/>
                <w:spacing w:val="8"/>
                <w:sz w:val="27"/>
              </w:rPr>
              <w:t xml:space="preserve"> </w:t>
            </w:r>
            <w:r>
              <w:rPr>
                <w:b/>
                <w:sz w:val="27"/>
              </w:rPr>
              <w:t>JEZIK</w:t>
            </w:r>
            <w:r>
              <w:rPr>
                <w:b/>
                <w:spacing w:val="8"/>
                <w:sz w:val="27"/>
              </w:rPr>
              <w:t xml:space="preserve"> </w:t>
            </w:r>
            <w:r>
              <w:rPr>
                <w:b/>
                <w:sz w:val="27"/>
              </w:rPr>
              <w:t>I</w:t>
            </w:r>
            <w:r>
              <w:rPr>
                <w:b/>
                <w:spacing w:val="8"/>
                <w:sz w:val="27"/>
              </w:rPr>
              <w:t xml:space="preserve"> </w:t>
            </w:r>
            <w:r>
              <w:rPr>
                <w:b/>
                <w:sz w:val="27"/>
              </w:rPr>
              <w:t>KNJIŽEVNOST</w:t>
            </w:r>
          </w:p>
        </w:tc>
      </w:tr>
      <w:tr w:rsidR="005E7981">
        <w:trPr>
          <w:trHeight w:val="330"/>
        </w:trPr>
        <w:tc>
          <w:tcPr>
            <w:tcW w:w="16442" w:type="dxa"/>
            <w:gridSpan w:val="6"/>
            <w:tcBorders>
              <w:right w:val="nil"/>
            </w:tcBorders>
            <w:shd w:val="clear" w:color="auto" w:fill="8EAADB"/>
          </w:tcPr>
          <w:p w:rsidR="005E7981" w:rsidRDefault="003C1DFE">
            <w:pPr>
              <w:pStyle w:val="TableParagraph"/>
              <w:spacing w:before="18" w:line="292" w:lineRule="exact"/>
              <w:ind w:left="9412"/>
              <w:rPr>
                <w:b/>
                <w:sz w:val="27"/>
              </w:rPr>
            </w:pPr>
            <w:r>
              <w:rPr>
                <w:b/>
                <w:sz w:val="27"/>
              </w:rPr>
              <w:t>OSNOVNE</w:t>
            </w:r>
            <w:r>
              <w:rPr>
                <w:b/>
                <w:spacing w:val="9"/>
                <w:sz w:val="27"/>
              </w:rPr>
              <w:t xml:space="preserve"> </w:t>
            </w:r>
            <w:r>
              <w:rPr>
                <w:b/>
                <w:sz w:val="27"/>
              </w:rPr>
              <w:t>STUDIJE</w:t>
            </w:r>
          </w:p>
        </w:tc>
      </w:tr>
      <w:tr w:rsidR="005E7981">
        <w:trPr>
          <w:trHeight w:val="255"/>
        </w:trPr>
        <w:tc>
          <w:tcPr>
            <w:tcW w:w="1365" w:type="dxa"/>
            <w:vMerge w:val="restart"/>
            <w:shd w:val="clear" w:color="auto" w:fill="CEE1F3"/>
          </w:tcPr>
          <w:p w:rsidR="005E7981" w:rsidRDefault="003C1DFE">
            <w:pPr>
              <w:pStyle w:val="TableParagraph"/>
              <w:spacing w:before="155"/>
              <w:ind w:left="112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SEMESTAR</w:t>
            </w:r>
          </w:p>
        </w:tc>
        <w:tc>
          <w:tcPr>
            <w:tcW w:w="4530" w:type="dxa"/>
            <w:vMerge w:val="restart"/>
            <w:shd w:val="clear" w:color="auto" w:fill="CEE1F3"/>
          </w:tcPr>
          <w:p w:rsidR="005E7981" w:rsidRDefault="003C1DFE">
            <w:pPr>
              <w:pStyle w:val="TableParagraph"/>
              <w:spacing w:before="155"/>
              <w:ind w:left="1714" w:right="16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PREDMET</w:t>
            </w:r>
          </w:p>
        </w:tc>
        <w:tc>
          <w:tcPr>
            <w:tcW w:w="10547" w:type="dxa"/>
            <w:gridSpan w:val="4"/>
            <w:tcBorders>
              <w:right w:val="nil"/>
            </w:tcBorders>
            <w:shd w:val="clear" w:color="auto" w:fill="CEE1F3"/>
          </w:tcPr>
          <w:p w:rsidR="005E7981" w:rsidRDefault="003C1DFE">
            <w:pPr>
              <w:pStyle w:val="TableParagraph"/>
              <w:spacing w:before="8" w:line="227" w:lineRule="exact"/>
              <w:ind w:right="188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ISPITNI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ROK</w:t>
            </w:r>
          </w:p>
        </w:tc>
      </w:tr>
      <w:tr w:rsidR="005E7981">
        <w:trPr>
          <w:trHeight w:val="255"/>
        </w:trPr>
        <w:tc>
          <w:tcPr>
            <w:tcW w:w="1365" w:type="dxa"/>
            <w:vMerge/>
            <w:tcBorders>
              <w:top w:val="nil"/>
            </w:tcBorders>
            <w:shd w:val="clear" w:color="auto" w:fill="CEE1F3"/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  <w:shd w:val="clear" w:color="auto" w:fill="CEE1F3"/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  <w:gridSpan w:val="2"/>
            <w:shd w:val="clear" w:color="auto" w:fill="CEE1F3"/>
          </w:tcPr>
          <w:p w:rsidR="005E7981" w:rsidRDefault="003C1DFE">
            <w:pPr>
              <w:pStyle w:val="TableParagraph"/>
              <w:spacing w:before="8" w:line="227" w:lineRule="exact"/>
              <w:ind w:left="14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JANUAR/FEBRUAR</w:t>
            </w:r>
          </w:p>
        </w:tc>
        <w:tc>
          <w:tcPr>
            <w:tcW w:w="5536" w:type="dxa"/>
            <w:gridSpan w:val="2"/>
            <w:shd w:val="clear" w:color="auto" w:fill="CEE1F3"/>
          </w:tcPr>
          <w:p w:rsidR="005E7981" w:rsidRDefault="003C1DFE">
            <w:pPr>
              <w:pStyle w:val="TableParagraph"/>
              <w:spacing w:before="8" w:line="227" w:lineRule="exact"/>
              <w:ind w:left="2269" w:right="220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JUN/JUL</w:t>
            </w:r>
          </w:p>
        </w:tc>
      </w:tr>
      <w:tr w:rsidR="005E7981">
        <w:trPr>
          <w:trHeight w:val="255"/>
        </w:trPr>
        <w:tc>
          <w:tcPr>
            <w:tcW w:w="1365" w:type="dxa"/>
            <w:vMerge w:val="restart"/>
          </w:tcPr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5E7981" w:rsidRDefault="003C1DFE">
            <w:pPr>
              <w:pStyle w:val="TableParagraph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I</w:t>
            </w:r>
          </w:p>
        </w:tc>
        <w:tc>
          <w:tcPr>
            <w:tcW w:w="4530" w:type="dxa"/>
            <w:tcBorders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88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55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38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Francuska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književnost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I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/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srednji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vijek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55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38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Francuski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fonetika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morfologija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55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38" w:line="197" w:lineRule="exact"/>
              <w:ind w:left="67"/>
              <w:rPr>
                <w:sz w:val="19"/>
              </w:rPr>
            </w:pPr>
            <w:r>
              <w:rPr>
                <w:sz w:val="19"/>
              </w:rPr>
              <w:t>Francuska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civilizacija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55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38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Engleski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55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38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Ruski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55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38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Italijanski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55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38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Španski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55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38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Njemački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55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</w:tcBorders>
          </w:tcPr>
          <w:p w:rsidR="005E7981" w:rsidRDefault="003C1DFE">
            <w:pPr>
              <w:pStyle w:val="TableParagraph"/>
              <w:spacing w:before="8" w:line="22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Crnogorski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</w:tc>
        <w:tc>
          <w:tcPr>
            <w:tcW w:w="2588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1050"/>
        </w:trPr>
        <w:tc>
          <w:tcPr>
            <w:tcW w:w="1365" w:type="dxa"/>
            <w:vMerge w:val="restart"/>
          </w:tcPr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spacing w:before="7"/>
              <w:rPr>
                <w:rFonts w:ascii="Times New Roman"/>
                <w:sz w:val="35"/>
              </w:rPr>
            </w:pPr>
          </w:p>
          <w:p w:rsidR="005E7981" w:rsidRDefault="003C1DFE">
            <w:pPr>
              <w:pStyle w:val="TableParagraph"/>
              <w:ind w:left="492" w:right="44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II</w:t>
            </w:r>
          </w:p>
        </w:tc>
        <w:tc>
          <w:tcPr>
            <w:tcW w:w="4530" w:type="dxa"/>
            <w:tcBorders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5E7981" w:rsidRDefault="003C1DFE">
            <w:pPr>
              <w:pStyle w:val="TableParagraph"/>
              <w:spacing w:line="197" w:lineRule="exact"/>
              <w:ind w:left="67"/>
              <w:rPr>
                <w:sz w:val="19"/>
              </w:rPr>
            </w:pPr>
            <w:r>
              <w:rPr>
                <w:sz w:val="19"/>
              </w:rPr>
              <w:t>Savremeni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francuski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jezik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nivo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A1.2/B1.2</w:t>
            </w:r>
          </w:p>
        </w:tc>
        <w:tc>
          <w:tcPr>
            <w:tcW w:w="2588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line="214" w:lineRule="exact"/>
              <w:ind w:left="66" w:right="198"/>
              <w:rPr>
                <w:sz w:val="17"/>
              </w:rPr>
            </w:pPr>
            <w:r>
              <w:rPr>
                <w:w w:val="105"/>
                <w:sz w:val="17"/>
              </w:rPr>
              <w:t>Dictee (29.05. u 13h),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Version (31.05. u 8h30),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Thème (31.05. u 11h),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Usmeni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ispit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(02.06.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12h),</w:t>
            </w:r>
            <w:r>
              <w:rPr>
                <w:spacing w:val="-6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215</w:t>
            </w:r>
          </w:p>
        </w:tc>
        <w:tc>
          <w:tcPr>
            <w:tcW w:w="27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5E7981" w:rsidRDefault="003C1DFE">
            <w:pPr>
              <w:pStyle w:val="TableParagraph"/>
              <w:spacing w:line="210" w:lineRule="atLeast"/>
              <w:ind w:left="65" w:right="104"/>
              <w:rPr>
                <w:sz w:val="17"/>
              </w:rPr>
            </w:pPr>
            <w:r>
              <w:rPr>
                <w:w w:val="105"/>
                <w:sz w:val="17"/>
              </w:rPr>
              <w:t>Dictee i Version (20.06.u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9h), Thème (14.06. u 10h),</w:t>
            </w:r>
            <w:r>
              <w:rPr>
                <w:spacing w:val="-6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Usmeni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ispit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(26.06.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12h),</w:t>
            </w:r>
            <w:r>
              <w:rPr>
                <w:spacing w:val="-6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SALA</w:t>
            </w:r>
            <w:r>
              <w:rPr>
                <w:spacing w:val="-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215</w:t>
            </w:r>
          </w:p>
        </w:tc>
        <w:bookmarkStart w:id="0" w:name="_GoBack"/>
        <w:bookmarkEnd w:id="0"/>
      </w:tr>
      <w:tr w:rsidR="005E7981">
        <w:trPr>
          <w:trHeight w:val="235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18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Francuska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književnost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II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renesansa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barok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42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5.06.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42" w:line="173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26.06.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</w:t>
            </w:r>
          </w:p>
        </w:tc>
      </w:tr>
      <w:tr w:rsidR="005E7981">
        <w:trPr>
          <w:trHeight w:val="255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38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Francuski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fonetika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morfologija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62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29.05.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12h,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215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62" w:line="173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26.06.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12h,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215</w:t>
            </w:r>
          </w:p>
        </w:tc>
      </w:tr>
      <w:tr w:rsidR="005E7981">
        <w:trPr>
          <w:trHeight w:val="255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38" w:line="197" w:lineRule="exact"/>
              <w:ind w:left="67"/>
              <w:rPr>
                <w:sz w:val="19"/>
              </w:rPr>
            </w:pPr>
            <w:r>
              <w:rPr>
                <w:sz w:val="19"/>
              </w:rPr>
              <w:t>Francuska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civilizacija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62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7.06.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62" w:line="173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16.06.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</w:t>
            </w:r>
          </w:p>
        </w:tc>
      </w:tr>
      <w:tr w:rsidR="005E7981">
        <w:trPr>
          <w:trHeight w:val="255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38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Engleski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62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03.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13h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(amfiteatar)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62" w:line="173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17.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13h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(amfiteatar)</w:t>
            </w:r>
          </w:p>
        </w:tc>
      </w:tr>
      <w:tr w:rsidR="005E7981">
        <w:trPr>
          <w:trHeight w:val="255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38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Ruski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62" w:line="173" w:lineRule="exact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62" w:line="173" w:lineRule="exact"/>
              <w:ind w:left="65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Italijanski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3.06.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9h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(amfiteatar)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17.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06.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9h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(amfiteatar)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Španski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14.06.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Njemački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2.06.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12h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16.06.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13h30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</w:tcBorders>
          </w:tcPr>
          <w:p w:rsidR="005E7981" w:rsidRDefault="003C1DFE">
            <w:pPr>
              <w:pStyle w:val="TableParagraph"/>
              <w:spacing w:before="23" w:line="22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Crnogorski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jezik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2588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47" w:line="20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8.06.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11h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3C1DFE">
            <w:pPr>
              <w:pStyle w:val="TableParagraph"/>
              <w:spacing w:before="47" w:line="203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22.06.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11h</w:t>
            </w:r>
          </w:p>
        </w:tc>
      </w:tr>
      <w:tr w:rsidR="005E7981">
        <w:trPr>
          <w:trHeight w:val="285"/>
        </w:trPr>
        <w:tc>
          <w:tcPr>
            <w:tcW w:w="1365" w:type="dxa"/>
            <w:vMerge w:val="restart"/>
            <w:tcBorders>
              <w:bottom w:val="nil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3C1DFE">
            <w:pPr>
              <w:pStyle w:val="TableParagraph"/>
              <w:spacing w:before="140" w:line="185" w:lineRule="exact"/>
              <w:ind w:left="508" w:right="44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III</w:t>
            </w:r>
          </w:p>
        </w:tc>
        <w:tc>
          <w:tcPr>
            <w:tcW w:w="4530" w:type="dxa"/>
            <w:tcBorders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212" w:lineRule="exact"/>
              <w:ind w:left="67"/>
              <w:rPr>
                <w:sz w:val="19"/>
              </w:rPr>
            </w:pPr>
            <w:r>
              <w:rPr>
                <w:sz w:val="19"/>
              </w:rPr>
              <w:t>Savremeni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francuski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jezik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III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nivo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A2.1/B2.1</w:t>
            </w:r>
          </w:p>
        </w:tc>
        <w:tc>
          <w:tcPr>
            <w:tcW w:w="2588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1365" w:type="dxa"/>
            <w:vMerge/>
            <w:tcBorders>
              <w:top w:val="nil"/>
              <w:bottom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68" w:line="212" w:lineRule="exact"/>
              <w:ind w:left="67"/>
              <w:rPr>
                <w:sz w:val="19"/>
              </w:rPr>
            </w:pPr>
            <w:r>
              <w:rPr>
                <w:sz w:val="19"/>
              </w:rPr>
              <w:t>Francuska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književnost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III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klasicizam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480"/>
        </w:trPr>
        <w:tc>
          <w:tcPr>
            <w:tcW w:w="1365" w:type="dxa"/>
            <w:vMerge/>
            <w:tcBorders>
              <w:top w:val="nil"/>
              <w:bottom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line="230" w:lineRule="atLeast"/>
              <w:ind w:left="67" w:right="10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Francuski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jezik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III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/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leksikologija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6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semantika</w:t>
            </w:r>
            <w:r>
              <w:rPr>
                <w:spacing w:val="6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1365" w:type="dxa"/>
            <w:vMerge/>
            <w:tcBorders>
              <w:top w:val="nil"/>
              <w:bottom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68" w:line="212" w:lineRule="exact"/>
              <w:ind w:left="67"/>
              <w:rPr>
                <w:sz w:val="19"/>
              </w:rPr>
            </w:pPr>
            <w:r>
              <w:rPr>
                <w:sz w:val="19"/>
              </w:rPr>
              <w:t>Francuska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civilizacija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III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1365" w:type="dxa"/>
            <w:vMerge/>
            <w:tcBorders>
              <w:top w:val="nil"/>
              <w:bottom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68" w:line="212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Engleski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7981" w:rsidRDefault="005E7981">
      <w:pPr>
        <w:rPr>
          <w:rFonts w:ascii="Times New Roman"/>
          <w:sz w:val="18"/>
        </w:rPr>
        <w:sectPr w:rsidR="005E7981">
          <w:type w:val="continuous"/>
          <w:pgSz w:w="20160" w:h="12240" w:orient="landscape"/>
          <w:pgMar w:top="1040" w:right="2560" w:bottom="280" w:left="86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4530"/>
        <w:gridCol w:w="2588"/>
        <w:gridCol w:w="2423"/>
        <w:gridCol w:w="2813"/>
        <w:gridCol w:w="2723"/>
      </w:tblGrid>
      <w:tr w:rsidR="005E7981">
        <w:trPr>
          <w:trHeight w:val="285"/>
        </w:trPr>
        <w:tc>
          <w:tcPr>
            <w:tcW w:w="1365" w:type="dxa"/>
            <w:vMerge w:val="restart"/>
            <w:tcBorders>
              <w:top w:val="nil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68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Ruski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Italijanski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Španski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Njemački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jezik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</w:tcBorders>
          </w:tcPr>
          <w:p w:rsidR="005E7981" w:rsidRDefault="003C1DFE">
            <w:pPr>
              <w:pStyle w:val="TableParagraph"/>
              <w:spacing w:before="23" w:line="22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Latinski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</w:tc>
        <w:tc>
          <w:tcPr>
            <w:tcW w:w="2588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1050"/>
        </w:trPr>
        <w:tc>
          <w:tcPr>
            <w:tcW w:w="1365" w:type="dxa"/>
            <w:vMerge w:val="restart"/>
          </w:tcPr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spacing w:before="1"/>
              <w:rPr>
                <w:rFonts w:ascii="Times New Roman"/>
              </w:rPr>
            </w:pPr>
          </w:p>
          <w:p w:rsidR="005E7981" w:rsidRDefault="003C1DFE">
            <w:pPr>
              <w:pStyle w:val="TableParagraph"/>
              <w:ind w:left="505" w:right="44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IV</w:t>
            </w:r>
          </w:p>
        </w:tc>
        <w:tc>
          <w:tcPr>
            <w:tcW w:w="4530" w:type="dxa"/>
            <w:tcBorders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5E7981" w:rsidRDefault="003C1DFE">
            <w:pPr>
              <w:pStyle w:val="TableParagraph"/>
              <w:spacing w:line="197" w:lineRule="exact"/>
              <w:ind w:left="67"/>
              <w:rPr>
                <w:sz w:val="19"/>
              </w:rPr>
            </w:pPr>
            <w:r>
              <w:rPr>
                <w:sz w:val="19"/>
              </w:rPr>
              <w:t>Savremeni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francuski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jezik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IV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nivo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A2.2/B2.2</w:t>
            </w:r>
          </w:p>
        </w:tc>
        <w:tc>
          <w:tcPr>
            <w:tcW w:w="2588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5E7981" w:rsidRDefault="003C1DFE">
            <w:pPr>
              <w:pStyle w:val="TableParagraph"/>
              <w:spacing w:line="210" w:lineRule="atLeast"/>
              <w:ind w:left="66" w:right="185"/>
              <w:rPr>
                <w:sz w:val="17"/>
              </w:rPr>
            </w:pPr>
            <w:r>
              <w:rPr>
                <w:w w:val="105"/>
                <w:sz w:val="17"/>
              </w:rPr>
              <w:t>Thème (31. 05. u 10h),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Version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(1.06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10h),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Dictée</w:t>
            </w:r>
            <w:r>
              <w:rPr>
                <w:spacing w:val="-5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(1.06. u 11h), Usmeni ispit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(12.06.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11h30)</w:t>
            </w:r>
          </w:p>
        </w:tc>
        <w:tc>
          <w:tcPr>
            <w:tcW w:w="27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line="214" w:lineRule="exact"/>
              <w:ind w:left="66" w:right="526"/>
              <w:rPr>
                <w:sz w:val="17"/>
              </w:rPr>
            </w:pPr>
            <w:r>
              <w:rPr>
                <w:w w:val="105"/>
                <w:sz w:val="17"/>
              </w:rPr>
              <w:t>Thème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(14.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06.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10h),</w:t>
            </w:r>
            <w:r>
              <w:rPr>
                <w:spacing w:val="-6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Version (20.06 u 10h),</w:t>
            </w:r>
            <w:r>
              <w:rPr>
                <w:spacing w:val="-6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Dictée (20.06. u 11h),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Usmeni ispit (26.06. u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11h30)</w:t>
            </w:r>
          </w:p>
        </w:tc>
      </w:tr>
      <w:tr w:rsidR="005E7981">
        <w:trPr>
          <w:trHeight w:val="25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33" w:line="197" w:lineRule="exact"/>
              <w:ind w:left="67"/>
              <w:rPr>
                <w:sz w:val="19"/>
              </w:rPr>
            </w:pPr>
            <w:r>
              <w:rPr>
                <w:sz w:val="19"/>
              </w:rPr>
              <w:t>Francuska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književnost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IV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prosvjetiteljstvo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57" w:line="173" w:lineRule="exact"/>
              <w:ind w:left="884"/>
              <w:rPr>
                <w:sz w:val="17"/>
              </w:rPr>
            </w:pPr>
            <w:r>
              <w:rPr>
                <w:w w:val="105"/>
                <w:sz w:val="17"/>
              </w:rPr>
              <w:t>7.06.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12h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7" w:line="173" w:lineRule="exact"/>
              <w:ind w:left="786"/>
              <w:rPr>
                <w:sz w:val="17"/>
              </w:rPr>
            </w:pPr>
            <w:r>
              <w:rPr>
                <w:w w:val="105"/>
                <w:sz w:val="17"/>
              </w:rPr>
              <w:t>16.06.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12h</w:t>
            </w:r>
          </w:p>
        </w:tc>
      </w:tr>
      <w:tr w:rsidR="005E7981">
        <w:trPr>
          <w:trHeight w:val="45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line="22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Francuski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IV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/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leksikologija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semantika</w:t>
            </w:r>
          </w:p>
          <w:p w:rsidR="005E7981" w:rsidRDefault="003C1DFE">
            <w:pPr>
              <w:pStyle w:val="TableParagraph"/>
              <w:spacing w:before="6" w:line="197" w:lineRule="exact"/>
              <w:ind w:left="67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spacing w:before="4"/>
              <w:rPr>
                <w:rFonts w:ascii="Times New Roman"/>
              </w:rPr>
            </w:pPr>
          </w:p>
          <w:p w:rsidR="005E7981" w:rsidRDefault="003C1DFE">
            <w:pPr>
              <w:pStyle w:val="TableParagraph"/>
              <w:spacing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30.05.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spacing w:before="4"/>
              <w:rPr>
                <w:rFonts w:ascii="Times New Roman"/>
              </w:rPr>
            </w:pPr>
          </w:p>
          <w:p w:rsidR="005E7981" w:rsidRDefault="003C1DFE">
            <w:pPr>
              <w:pStyle w:val="TableParagraph"/>
              <w:spacing w:line="173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13.06.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z w:val="19"/>
              </w:rPr>
              <w:t>Francuska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civilizacija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IV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9.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23.06.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Engleski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IV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9h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17.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9h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Ruski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IV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5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Italijanski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jezik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IV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128"/>
              <w:rPr>
                <w:sz w:val="17"/>
              </w:rPr>
            </w:pPr>
            <w:r>
              <w:rPr>
                <w:w w:val="105"/>
                <w:sz w:val="17"/>
              </w:rPr>
              <w:t>03.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8h30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127"/>
              <w:rPr>
                <w:sz w:val="17"/>
              </w:rPr>
            </w:pPr>
            <w:r>
              <w:rPr>
                <w:w w:val="105"/>
                <w:sz w:val="17"/>
              </w:rPr>
              <w:t>17.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8h30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Španski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IV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5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Njemački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IV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02.06.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13h30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16.06.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12h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</w:tcBorders>
          </w:tcPr>
          <w:p w:rsidR="005E7981" w:rsidRDefault="003C1DFE">
            <w:pPr>
              <w:pStyle w:val="TableParagraph"/>
              <w:spacing w:before="23" w:line="22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Latinski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2588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47" w:line="20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14.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06.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14h50,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kabinet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341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3C1DFE">
            <w:pPr>
              <w:pStyle w:val="TableParagraph"/>
              <w:spacing w:before="47" w:line="203" w:lineRule="exact"/>
              <w:ind w:left="6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27.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9h30,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kabinet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341</w:t>
            </w:r>
          </w:p>
          <w:p w:rsidR="00D378FE" w:rsidRDefault="00D378FE">
            <w:pPr>
              <w:pStyle w:val="TableParagraph"/>
              <w:spacing w:before="47" w:line="203" w:lineRule="exact"/>
              <w:ind w:left="65"/>
              <w:rPr>
                <w:sz w:val="17"/>
              </w:rPr>
            </w:pPr>
          </w:p>
        </w:tc>
      </w:tr>
      <w:tr w:rsidR="00D378FE">
        <w:trPr>
          <w:trHeight w:val="270"/>
        </w:trPr>
        <w:tc>
          <w:tcPr>
            <w:tcW w:w="1365" w:type="dxa"/>
            <w:tcBorders>
              <w:top w:val="nil"/>
            </w:tcBorders>
          </w:tcPr>
          <w:p w:rsidR="00D378FE" w:rsidRDefault="00D378FE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IVIV</w:t>
            </w:r>
          </w:p>
        </w:tc>
        <w:tc>
          <w:tcPr>
            <w:tcW w:w="4530" w:type="dxa"/>
            <w:tcBorders>
              <w:top w:val="single" w:sz="6" w:space="0" w:color="000000"/>
            </w:tcBorders>
          </w:tcPr>
          <w:p w:rsidR="00D378FE" w:rsidRDefault="00D378FE">
            <w:pPr>
              <w:pStyle w:val="TableParagraph"/>
              <w:spacing w:before="23" w:line="227" w:lineRule="exact"/>
              <w:ind w:left="67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Frankofona književnost (stari program)</w:t>
            </w:r>
          </w:p>
        </w:tc>
        <w:tc>
          <w:tcPr>
            <w:tcW w:w="2588" w:type="dxa"/>
            <w:tcBorders>
              <w:top w:val="single" w:sz="6" w:space="0" w:color="000000"/>
              <w:right w:val="single" w:sz="12" w:space="0" w:color="000000"/>
            </w:tcBorders>
          </w:tcPr>
          <w:p w:rsidR="00D378FE" w:rsidRDefault="00D378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</w:tcBorders>
          </w:tcPr>
          <w:p w:rsidR="00D378FE" w:rsidRDefault="00D378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right w:val="single" w:sz="12" w:space="0" w:color="000000"/>
            </w:tcBorders>
          </w:tcPr>
          <w:p w:rsidR="00D378FE" w:rsidRDefault="00D378FE" w:rsidP="00D378FE">
            <w:pPr>
              <w:pStyle w:val="TableParagraph"/>
              <w:spacing w:before="47" w:line="203" w:lineRule="exact"/>
              <w:ind w:left="66" w:firstLine="720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7. 06. u 13.30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</w:tcBorders>
          </w:tcPr>
          <w:p w:rsidR="00D378FE" w:rsidRDefault="00D378FE">
            <w:pPr>
              <w:pStyle w:val="TableParagraph"/>
              <w:spacing w:before="47" w:line="203" w:lineRule="exact"/>
              <w:ind w:left="65"/>
              <w:rPr>
                <w:w w:val="105"/>
                <w:sz w:val="17"/>
              </w:rPr>
            </w:pPr>
            <w:r>
              <w:rPr>
                <w:w w:val="105"/>
                <w:sz w:val="17"/>
              </w:rPr>
              <w:t>21. 06. u 13.30</w:t>
            </w:r>
          </w:p>
        </w:tc>
      </w:tr>
      <w:tr w:rsidR="005E7981">
        <w:trPr>
          <w:trHeight w:val="270"/>
        </w:trPr>
        <w:tc>
          <w:tcPr>
            <w:tcW w:w="1365" w:type="dxa"/>
            <w:vMerge w:val="restart"/>
          </w:tcPr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3C1DFE">
            <w:pPr>
              <w:pStyle w:val="TableParagraph"/>
              <w:spacing w:before="140"/>
              <w:ind w:left="73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V</w:t>
            </w:r>
          </w:p>
        </w:tc>
        <w:tc>
          <w:tcPr>
            <w:tcW w:w="4530" w:type="dxa"/>
            <w:tcBorders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z w:val="19"/>
              </w:rPr>
              <w:t>Savremeni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francuski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jezik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nivo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B1.1/B2.1</w:t>
            </w:r>
          </w:p>
        </w:tc>
        <w:tc>
          <w:tcPr>
            <w:tcW w:w="2588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45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line="227" w:lineRule="exact"/>
              <w:ind w:left="67"/>
              <w:rPr>
                <w:sz w:val="19"/>
              </w:rPr>
            </w:pPr>
            <w:r>
              <w:rPr>
                <w:sz w:val="19"/>
              </w:rPr>
              <w:t>Francuska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književnost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književnost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XIX</w:t>
            </w:r>
          </w:p>
          <w:p w:rsidR="005E7981" w:rsidRDefault="003C1DFE">
            <w:pPr>
              <w:pStyle w:val="TableParagraph"/>
              <w:spacing w:before="6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vijeka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Francuski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sintaksa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1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Osnove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prevođenja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nivo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B1.1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B2.1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z w:val="19"/>
              </w:rPr>
              <w:t>Uvod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u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frankofonu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književnost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Engleski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Ruski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Italijanski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Španski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12" w:space="0" w:color="000000"/>
            </w:tcBorders>
          </w:tcPr>
          <w:p w:rsidR="005E7981" w:rsidRDefault="003C1DFE">
            <w:pPr>
              <w:pStyle w:val="TableParagraph"/>
              <w:spacing w:before="23" w:line="22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Njemački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</w:t>
            </w:r>
          </w:p>
        </w:tc>
        <w:tc>
          <w:tcPr>
            <w:tcW w:w="2588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7981" w:rsidRDefault="005E7981">
      <w:pPr>
        <w:rPr>
          <w:rFonts w:ascii="Times New Roman"/>
          <w:sz w:val="18"/>
        </w:rPr>
        <w:sectPr w:rsidR="005E7981">
          <w:pgSz w:w="20160" w:h="12240" w:orient="landscape"/>
          <w:pgMar w:top="1060" w:right="2560" w:bottom="280" w:left="86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4530"/>
        <w:gridCol w:w="2588"/>
        <w:gridCol w:w="2423"/>
        <w:gridCol w:w="2813"/>
        <w:gridCol w:w="2723"/>
      </w:tblGrid>
      <w:tr w:rsidR="005E7981">
        <w:trPr>
          <w:trHeight w:val="1260"/>
        </w:trPr>
        <w:tc>
          <w:tcPr>
            <w:tcW w:w="1365" w:type="dxa"/>
            <w:vMerge w:val="restart"/>
          </w:tcPr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5E7981" w:rsidRDefault="003C1DFE">
            <w:pPr>
              <w:pStyle w:val="TableParagraph"/>
              <w:ind w:left="505" w:right="44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VI</w:t>
            </w:r>
          </w:p>
        </w:tc>
        <w:tc>
          <w:tcPr>
            <w:tcW w:w="4530" w:type="dxa"/>
            <w:tcBorders>
              <w:top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3C1DFE">
            <w:pPr>
              <w:pStyle w:val="TableParagraph"/>
              <w:spacing w:before="215" w:line="197" w:lineRule="exact"/>
              <w:ind w:left="67"/>
              <w:rPr>
                <w:sz w:val="19"/>
              </w:rPr>
            </w:pPr>
            <w:r>
              <w:rPr>
                <w:sz w:val="19"/>
              </w:rPr>
              <w:t>Savremeni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francuski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jezik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VI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nivo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B1.1/B2.2</w:t>
            </w:r>
          </w:p>
        </w:tc>
        <w:tc>
          <w:tcPr>
            <w:tcW w:w="2588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5E7981" w:rsidRDefault="003C1DFE">
            <w:pPr>
              <w:pStyle w:val="TableParagraph"/>
              <w:spacing w:line="247" w:lineRule="auto"/>
              <w:ind w:left="66" w:right="53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Production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écrite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essai</w:t>
            </w:r>
            <w:r>
              <w:rPr>
                <w:spacing w:val="-6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(31.05.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8h30),</w:t>
            </w:r>
          </w:p>
          <w:p w:rsidR="005E7981" w:rsidRDefault="003C1DFE">
            <w:pPr>
              <w:pStyle w:val="TableParagraph"/>
              <w:spacing w:line="214" w:lineRule="exact"/>
              <w:ind w:left="66" w:right="12"/>
              <w:rPr>
                <w:sz w:val="17"/>
              </w:rPr>
            </w:pPr>
            <w:r>
              <w:rPr>
                <w:sz w:val="17"/>
              </w:rPr>
              <w:t>Compréhension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écrite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(01.06.</w:t>
            </w:r>
            <w:r>
              <w:rPr>
                <w:spacing w:val="-57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 10h30), Usmeni ispit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(06.06.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12h),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SALA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215</w:t>
            </w:r>
          </w:p>
        </w:tc>
        <w:tc>
          <w:tcPr>
            <w:tcW w:w="27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2" w:line="247" w:lineRule="auto"/>
              <w:ind w:left="66" w:right="446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Production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écrite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–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essai</w:t>
            </w:r>
            <w:r>
              <w:rPr>
                <w:spacing w:val="-6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(20.06.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9h),</w:t>
            </w:r>
          </w:p>
          <w:p w:rsidR="005E7981" w:rsidRDefault="003C1DFE">
            <w:pPr>
              <w:pStyle w:val="TableParagraph"/>
              <w:spacing w:line="214" w:lineRule="exact"/>
              <w:ind w:left="66" w:right="304"/>
              <w:rPr>
                <w:sz w:val="17"/>
              </w:rPr>
            </w:pPr>
            <w:r>
              <w:rPr>
                <w:w w:val="105"/>
                <w:sz w:val="17"/>
              </w:rPr>
              <w:t>Compréhension écrite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(20.06.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u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10h30),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Usmeni</w:t>
            </w:r>
            <w:r>
              <w:rPr>
                <w:spacing w:val="-5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ispit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(23.06.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12h),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SALA</w:t>
            </w:r>
            <w:r>
              <w:rPr>
                <w:spacing w:val="-5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215</w:t>
            </w:r>
          </w:p>
        </w:tc>
      </w:tr>
      <w:tr w:rsidR="005E7981">
        <w:trPr>
          <w:trHeight w:val="426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Francuska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književnost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VI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/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književnost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XX</w:t>
            </w:r>
          </w:p>
          <w:p w:rsidR="005E7981" w:rsidRDefault="003C1DFE">
            <w:pPr>
              <w:pStyle w:val="TableParagraph"/>
              <w:spacing w:before="6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vijeka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5E7981" w:rsidRDefault="003C1DFE">
            <w:pPr>
              <w:pStyle w:val="TableParagraph"/>
              <w:spacing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5.06.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13h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5E7981" w:rsidRDefault="003C1DFE">
            <w:pPr>
              <w:pStyle w:val="TableParagraph"/>
              <w:spacing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27.06.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Francuski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sintaksa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12.06.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11h30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26.06.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11h30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Osnove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prevođenja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nivo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B1.2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B2.2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14.06.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12h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28.06.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11h30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z w:val="19"/>
              </w:rPr>
              <w:t>Tumačenje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književnog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teksta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5.06.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13h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27.06.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Engleski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7.06.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11h,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amfiteatar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21.06.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11h,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učionica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124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Ruski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Italijanski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jezik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17.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Španski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3"/>
                <w:sz w:val="17"/>
              </w:rPr>
              <w:t>-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</w:tcBorders>
          </w:tcPr>
          <w:p w:rsidR="005E7981" w:rsidRDefault="003C1DFE">
            <w:pPr>
              <w:pStyle w:val="TableParagraph"/>
              <w:spacing w:before="23" w:line="22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Njemački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</w:t>
            </w:r>
          </w:p>
        </w:tc>
        <w:tc>
          <w:tcPr>
            <w:tcW w:w="2588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47" w:line="20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3.06.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sala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216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3C1DFE">
            <w:pPr>
              <w:pStyle w:val="TableParagraph"/>
              <w:spacing w:before="47" w:line="20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17.06.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10h,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sala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216</w:t>
            </w:r>
          </w:p>
        </w:tc>
      </w:tr>
      <w:tr w:rsidR="005E7981">
        <w:trPr>
          <w:trHeight w:val="345"/>
        </w:trPr>
        <w:tc>
          <w:tcPr>
            <w:tcW w:w="16442" w:type="dxa"/>
            <w:gridSpan w:val="6"/>
            <w:tcBorders>
              <w:right w:val="nil"/>
            </w:tcBorders>
            <w:shd w:val="clear" w:color="auto" w:fill="8EAADB"/>
          </w:tcPr>
          <w:p w:rsidR="005E7981" w:rsidRDefault="003C1DFE">
            <w:pPr>
              <w:pStyle w:val="TableParagraph"/>
              <w:spacing w:before="3" w:line="322" w:lineRule="exact"/>
              <w:ind w:left="8797"/>
              <w:rPr>
                <w:b/>
                <w:sz w:val="27"/>
              </w:rPr>
            </w:pPr>
            <w:r>
              <w:rPr>
                <w:b/>
                <w:sz w:val="27"/>
              </w:rPr>
              <w:t>SPECIJALISTIČKE</w:t>
            </w:r>
            <w:r>
              <w:rPr>
                <w:b/>
                <w:spacing w:val="11"/>
                <w:sz w:val="27"/>
              </w:rPr>
              <w:t xml:space="preserve"> </w:t>
            </w:r>
            <w:r>
              <w:rPr>
                <w:b/>
                <w:sz w:val="27"/>
              </w:rPr>
              <w:t>STUDIJE</w:t>
            </w:r>
          </w:p>
        </w:tc>
      </w:tr>
      <w:tr w:rsidR="005E7981">
        <w:trPr>
          <w:trHeight w:val="270"/>
        </w:trPr>
        <w:tc>
          <w:tcPr>
            <w:tcW w:w="1365" w:type="dxa"/>
            <w:vMerge w:val="restart"/>
            <w:shd w:val="clear" w:color="auto" w:fill="CEE1F3"/>
          </w:tcPr>
          <w:p w:rsidR="005E7981" w:rsidRDefault="003C1DFE">
            <w:pPr>
              <w:pStyle w:val="TableParagraph"/>
              <w:spacing w:before="185"/>
              <w:ind w:left="112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SEMESTAR</w:t>
            </w:r>
          </w:p>
        </w:tc>
        <w:tc>
          <w:tcPr>
            <w:tcW w:w="4530" w:type="dxa"/>
            <w:vMerge w:val="restart"/>
            <w:shd w:val="clear" w:color="auto" w:fill="CEE1F3"/>
          </w:tcPr>
          <w:p w:rsidR="005E7981" w:rsidRDefault="003C1DFE">
            <w:pPr>
              <w:pStyle w:val="TableParagraph"/>
              <w:spacing w:before="185"/>
              <w:ind w:left="1714" w:right="16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PREDMET</w:t>
            </w:r>
          </w:p>
        </w:tc>
        <w:tc>
          <w:tcPr>
            <w:tcW w:w="10547" w:type="dxa"/>
            <w:gridSpan w:val="4"/>
            <w:tcBorders>
              <w:right w:val="nil"/>
            </w:tcBorders>
            <w:shd w:val="clear" w:color="auto" w:fill="CEE1F3"/>
          </w:tcPr>
          <w:p w:rsidR="005E7981" w:rsidRDefault="003C1DFE">
            <w:pPr>
              <w:pStyle w:val="TableParagraph"/>
              <w:spacing w:before="23" w:line="227" w:lineRule="exact"/>
              <w:ind w:right="188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ISPITNI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ROK</w:t>
            </w:r>
          </w:p>
        </w:tc>
      </w:tr>
      <w:tr w:rsidR="005E7981">
        <w:trPr>
          <w:trHeight w:val="285"/>
        </w:trPr>
        <w:tc>
          <w:tcPr>
            <w:tcW w:w="1365" w:type="dxa"/>
            <w:vMerge/>
            <w:tcBorders>
              <w:top w:val="nil"/>
            </w:tcBorders>
            <w:shd w:val="clear" w:color="auto" w:fill="CEE1F3"/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  <w:shd w:val="clear" w:color="auto" w:fill="CEE1F3"/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  <w:gridSpan w:val="2"/>
            <w:shd w:val="clear" w:color="auto" w:fill="CEE1F3"/>
          </w:tcPr>
          <w:p w:rsidR="005E7981" w:rsidRDefault="003C1DFE">
            <w:pPr>
              <w:pStyle w:val="TableParagraph"/>
              <w:spacing w:before="38" w:line="227" w:lineRule="exact"/>
              <w:ind w:left="14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JANUAR/FEBRUAR</w:t>
            </w:r>
          </w:p>
        </w:tc>
        <w:tc>
          <w:tcPr>
            <w:tcW w:w="5536" w:type="dxa"/>
            <w:gridSpan w:val="2"/>
            <w:shd w:val="clear" w:color="auto" w:fill="CEE1F3"/>
          </w:tcPr>
          <w:p w:rsidR="005E7981" w:rsidRDefault="003C1DFE">
            <w:pPr>
              <w:pStyle w:val="TableParagraph"/>
              <w:spacing w:before="38" w:line="227" w:lineRule="exact"/>
              <w:ind w:left="2269" w:right="220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JUN/JUL</w:t>
            </w:r>
          </w:p>
        </w:tc>
      </w:tr>
      <w:tr w:rsidR="005E7981">
        <w:trPr>
          <w:trHeight w:val="270"/>
        </w:trPr>
        <w:tc>
          <w:tcPr>
            <w:tcW w:w="1365" w:type="dxa"/>
            <w:vMerge w:val="restart"/>
          </w:tcPr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3C1DFE">
            <w:pPr>
              <w:pStyle w:val="TableParagraph"/>
              <w:spacing w:before="212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I</w:t>
            </w:r>
          </w:p>
        </w:tc>
        <w:tc>
          <w:tcPr>
            <w:tcW w:w="4530" w:type="dxa"/>
            <w:tcBorders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Francuski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</w:tc>
        <w:tc>
          <w:tcPr>
            <w:tcW w:w="2588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45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line="227" w:lineRule="exact"/>
              <w:ind w:left="67"/>
              <w:rPr>
                <w:sz w:val="19"/>
              </w:rPr>
            </w:pPr>
            <w:r>
              <w:rPr>
                <w:sz w:val="19"/>
              </w:rPr>
              <w:t>Specijalni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kurs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francuske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književnosti/</w:t>
            </w:r>
          </w:p>
          <w:p w:rsidR="005E7981" w:rsidRDefault="003C1DFE">
            <w:pPr>
              <w:pStyle w:val="TableParagraph"/>
              <w:spacing w:before="6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Šarl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Bodler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moderna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francuska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poezija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Opšta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lingvistika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83" w:line="197" w:lineRule="exact"/>
              <w:ind w:left="67"/>
              <w:rPr>
                <w:sz w:val="19"/>
              </w:rPr>
            </w:pPr>
            <w:r>
              <w:rPr>
                <w:sz w:val="19"/>
              </w:rPr>
              <w:t>Opšta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pedagogija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teorija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vaspitanja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525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5E7981" w:rsidRDefault="003C1DFE">
            <w:pPr>
              <w:pStyle w:val="TableParagraph"/>
              <w:spacing w:line="197" w:lineRule="exact"/>
              <w:ind w:left="67"/>
              <w:rPr>
                <w:sz w:val="19"/>
              </w:rPr>
            </w:pPr>
            <w:r>
              <w:rPr>
                <w:sz w:val="19"/>
              </w:rPr>
              <w:t>Osnovi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metodike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nastave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francuskog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jezika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</w:tcBorders>
          </w:tcPr>
          <w:p w:rsidR="005E7981" w:rsidRDefault="003C1DFE">
            <w:pPr>
              <w:pStyle w:val="TableParagraph"/>
              <w:spacing w:before="23" w:line="227" w:lineRule="exact"/>
              <w:ind w:left="67"/>
              <w:rPr>
                <w:sz w:val="19"/>
              </w:rPr>
            </w:pPr>
            <w:r>
              <w:rPr>
                <w:sz w:val="19"/>
              </w:rPr>
              <w:t>Razvojna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psihologija</w:t>
            </w:r>
          </w:p>
        </w:tc>
        <w:tc>
          <w:tcPr>
            <w:tcW w:w="2588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 w:val="restart"/>
          </w:tcPr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4"/>
              </w:rPr>
            </w:pPr>
          </w:p>
          <w:p w:rsidR="005E7981" w:rsidRDefault="003C1DFE">
            <w:pPr>
              <w:pStyle w:val="TableParagraph"/>
              <w:spacing w:before="152"/>
              <w:ind w:left="492" w:right="44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II</w:t>
            </w:r>
          </w:p>
        </w:tc>
        <w:tc>
          <w:tcPr>
            <w:tcW w:w="4530" w:type="dxa"/>
            <w:tcBorders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Francuski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jezik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2588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45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line="227" w:lineRule="exact"/>
              <w:ind w:left="67"/>
              <w:rPr>
                <w:sz w:val="19"/>
              </w:rPr>
            </w:pPr>
            <w:r>
              <w:rPr>
                <w:sz w:val="19"/>
              </w:rPr>
              <w:t>Specijalni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kurs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iz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francuske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književnosti/</w:t>
            </w:r>
          </w:p>
          <w:p w:rsidR="005E7981" w:rsidRDefault="003C1DFE">
            <w:pPr>
              <w:pStyle w:val="TableParagraph"/>
              <w:spacing w:before="6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Marsel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Prust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moderni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roman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Opšta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lingvistika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II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53" w:line="197" w:lineRule="exact"/>
              <w:ind w:left="67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Didaktika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teorija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obrazovanja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i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nastave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45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line="227" w:lineRule="exact"/>
              <w:ind w:left="67"/>
              <w:rPr>
                <w:sz w:val="19"/>
              </w:rPr>
            </w:pPr>
            <w:r>
              <w:rPr>
                <w:sz w:val="19"/>
              </w:rPr>
              <w:t>Metodika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nastave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francuskog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jezika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</w:p>
          <w:p w:rsidR="005E7981" w:rsidRDefault="003C1DFE">
            <w:pPr>
              <w:pStyle w:val="TableParagraph"/>
              <w:spacing w:before="6" w:line="197" w:lineRule="exact"/>
              <w:ind w:left="67"/>
              <w:rPr>
                <w:sz w:val="19"/>
              </w:rPr>
            </w:pPr>
            <w:r>
              <w:rPr>
                <w:sz w:val="19"/>
              </w:rPr>
              <w:t>književnosti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školskim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radom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</w:tcBorders>
          </w:tcPr>
          <w:p w:rsidR="005E7981" w:rsidRDefault="003C1DFE">
            <w:pPr>
              <w:pStyle w:val="TableParagraph"/>
              <w:spacing w:before="23" w:line="227" w:lineRule="exact"/>
              <w:ind w:left="67"/>
              <w:rPr>
                <w:sz w:val="19"/>
              </w:rPr>
            </w:pPr>
            <w:r>
              <w:rPr>
                <w:sz w:val="19"/>
              </w:rPr>
              <w:t>Pedagoška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psihologija</w:t>
            </w:r>
          </w:p>
        </w:tc>
        <w:tc>
          <w:tcPr>
            <w:tcW w:w="2588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1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7981" w:rsidRDefault="005E7981">
      <w:pPr>
        <w:rPr>
          <w:rFonts w:ascii="Times New Roman"/>
          <w:sz w:val="18"/>
        </w:rPr>
        <w:sectPr w:rsidR="005E7981">
          <w:pgSz w:w="20160" w:h="12240" w:orient="landscape"/>
          <w:pgMar w:top="1040" w:right="2560" w:bottom="280" w:left="86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4530"/>
        <w:gridCol w:w="2588"/>
        <w:gridCol w:w="2423"/>
        <w:gridCol w:w="2813"/>
        <w:gridCol w:w="2723"/>
      </w:tblGrid>
      <w:tr w:rsidR="005E7981">
        <w:trPr>
          <w:trHeight w:val="330"/>
        </w:trPr>
        <w:tc>
          <w:tcPr>
            <w:tcW w:w="16442" w:type="dxa"/>
            <w:gridSpan w:val="6"/>
            <w:tcBorders>
              <w:right w:val="nil"/>
            </w:tcBorders>
            <w:shd w:val="clear" w:color="auto" w:fill="8EAADB"/>
          </w:tcPr>
          <w:p w:rsidR="005E7981" w:rsidRDefault="003C1DFE">
            <w:pPr>
              <w:pStyle w:val="TableParagraph"/>
              <w:spacing w:before="18" w:line="292" w:lineRule="exact"/>
              <w:ind w:left="9532"/>
              <w:rPr>
                <w:b/>
                <w:sz w:val="27"/>
              </w:rPr>
            </w:pPr>
            <w:r>
              <w:rPr>
                <w:b/>
                <w:sz w:val="27"/>
              </w:rPr>
              <w:lastRenderedPageBreak/>
              <w:t>MASTER</w:t>
            </w:r>
            <w:r>
              <w:rPr>
                <w:b/>
                <w:spacing w:val="8"/>
                <w:sz w:val="27"/>
              </w:rPr>
              <w:t xml:space="preserve"> </w:t>
            </w:r>
            <w:r>
              <w:rPr>
                <w:b/>
                <w:sz w:val="27"/>
              </w:rPr>
              <w:t>STUDIJE</w:t>
            </w:r>
          </w:p>
        </w:tc>
      </w:tr>
      <w:tr w:rsidR="005E7981">
        <w:trPr>
          <w:trHeight w:val="270"/>
        </w:trPr>
        <w:tc>
          <w:tcPr>
            <w:tcW w:w="1365" w:type="dxa"/>
            <w:vMerge w:val="restart"/>
            <w:shd w:val="clear" w:color="auto" w:fill="CEE1F3"/>
          </w:tcPr>
          <w:p w:rsidR="005E7981" w:rsidRDefault="003C1DFE">
            <w:pPr>
              <w:pStyle w:val="TableParagraph"/>
              <w:spacing w:before="170"/>
              <w:ind w:left="112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SEMESTAR</w:t>
            </w:r>
          </w:p>
        </w:tc>
        <w:tc>
          <w:tcPr>
            <w:tcW w:w="4530" w:type="dxa"/>
            <w:vMerge w:val="restart"/>
            <w:shd w:val="clear" w:color="auto" w:fill="CEE1F3"/>
          </w:tcPr>
          <w:p w:rsidR="005E7981" w:rsidRDefault="003C1DFE">
            <w:pPr>
              <w:pStyle w:val="TableParagraph"/>
              <w:spacing w:before="170"/>
              <w:ind w:left="1714" w:right="16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PREDMET</w:t>
            </w:r>
          </w:p>
        </w:tc>
        <w:tc>
          <w:tcPr>
            <w:tcW w:w="10547" w:type="dxa"/>
            <w:gridSpan w:val="4"/>
            <w:tcBorders>
              <w:right w:val="nil"/>
            </w:tcBorders>
            <w:shd w:val="clear" w:color="auto" w:fill="CEE1F3"/>
          </w:tcPr>
          <w:p w:rsidR="005E7981" w:rsidRDefault="003C1DFE">
            <w:pPr>
              <w:pStyle w:val="TableParagraph"/>
              <w:spacing w:before="23" w:line="227" w:lineRule="exact"/>
              <w:ind w:right="188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ISPITNI</w:t>
            </w:r>
            <w:r>
              <w:rPr>
                <w:b/>
                <w:spacing w:val="14"/>
                <w:sz w:val="19"/>
              </w:rPr>
              <w:t xml:space="preserve"> </w:t>
            </w:r>
            <w:r>
              <w:rPr>
                <w:b/>
                <w:sz w:val="19"/>
              </w:rPr>
              <w:t>ROK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  <w:shd w:val="clear" w:color="auto" w:fill="CEE1F3"/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  <w:shd w:val="clear" w:color="auto" w:fill="CEE1F3"/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5011" w:type="dxa"/>
            <w:gridSpan w:val="2"/>
            <w:shd w:val="clear" w:color="auto" w:fill="CEE1F3"/>
          </w:tcPr>
          <w:p w:rsidR="005E7981" w:rsidRDefault="003C1DFE">
            <w:pPr>
              <w:pStyle w:val="TableParagraph"/>
              <w:spacing w:before="23" w:line="227" w:lineRule="exact"/>
              <w:ind w:left="149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JANUAR/FEBRUAR</w:t>
            </w:r>
          </w:p>
        </w:tc>
        <w:tc>
          <w:tcPr>
            <w:tcW w:w="5536" w:type="dxa"/>
            <w:gridSpan w:val="2"/>
            <w:shd w:val="clear" w:color="auto" w:fill="CEE1F3"/>
          </w:tcPr>
          <w:p w:rsidR="005E7981" w:rsidRDefault="003C1DFE">
            <w:pPr>
              <w:pStyle w:val="TableParagraph"/>
              <w:spacing w:before="23" w:line="227" w:lineRule="exact"/>
              <w:ind w:left="2269" w:right="220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JUN/JUL</w:t>
            </w:r>
          </w:p>
        </w:tc>
      </w:tr>
      <w:tr w:rsidR="005E7981">
        <w:trPr>
          <w:trHeight w:val="270"/>
        </w:trPr>
        <w:tc>
          <w:tcPr>
            <w:tcW w:w="1365" w:type="dxa"/>
            <w:vMerge w:val="restart"/>
          </w:tcPr>
          <w:p w:rsidR="005E7981" w:rsidRDefault="005E7981">
            <w:pPr>
              <w:pStyle w:val="TableParagraph"/>
              <w:rPr>
                <w:rFonts w:ascii="Times New Roman"/>
                <w:sz w:val="20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0"/>
              </w:rPr>
            </w:pPr>
          </w:p>
          <w:p w:rsidR="005E7981" w:rsidRDefault="005E7981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E7981" w:rsidRDefault="003C1DFE">
            <w:pPr>
              <w:pStyle w:val="TableParagraph"/>
              <w:ind w:left="50"/>
              <w:jc w:val="center"/>
              <w:rPr>
                <w:b/>
                <w:sz w:val="17"/>
              </w:rPr>
            </w:pPr>
            <w:r>
              <w:rPr>
                <w:b/>
                <w:w w:val="103"/>
                <w:sz w:val="17"/>
              </w:rPr>
              <w:t>I</w:t>
            </w:r>
          </w:p>
        </w:tc>
        <w:tc>
          <w:tcPr>
            <w:tcW w:w="4530" w:type="dxa"/>
            <w:vMerge w:val="restart"/>
            <w:tcBorders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/>
              <w:ind w:left="8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Savremeni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francuski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jezik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7</w:t>
            </w:r>
          </w:p>
          <w:p w:rsidR="005E7981" w:rsidRDefault="003C1DFE">
            <w:pPr>
              <w:pStyle w:val="TableParagraph"/>
              <w:spacing w:before="108" w:line="173" w:lineRule="exact"/>
              <w:ind w:left="8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Istorija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francuskog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jezika</w:t>
            </w:r>
          </w:p>
        </w:tc>
        <w:tc>
          <w:tcPr>
            <w:tcW w:w="2588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  <w:bottom w:val="single" w:sz="6" w:space="0" w:color="000000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8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Metodika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nastave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francuskog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jezika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8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Moderna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francuska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poezija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</w:tcBorders>
          </w:tcPr>
          <w:p w:rsidR="005E7981" w:rsidRDefault="003C1DFE">
            <w:pPr>
              <w:pStyle w:val="TableParagraph"/>
              <w:spacing w:before="47" w:line="203" w:lineRule="exact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Traduktologija</w:t>
            </w:r>
          </w:p>
        </w:tc>
        <w:tc>
          <w:tcPr>
            <w:tcW w:w="2588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981">
        <w:trPr>
          <w:trHeight w:val="405"/>
        </w:trPr>
        <w:tc>
          <w:tcPr>
            <w:tcW w:w="1365" w:type="dxa"/>
            <w:vMerge w:val="restart"/>
          </w:tcPr>
          <w:p w:rsidR="005E7981" w:rsidRDefault="005E7981">
            <w:pPr>
              <w:pStyle w:val="TableParagraph"/>
              <w:rPr>
                <w:rFonts w:ascii="Times New Roman"/>
                <w:sz w:val="20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0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0"/>
              </w:rPr>
            </w:pPr>
          </w:p>
          <w:p w:rsidR="005E7981" w:rsidRDefault="005E7981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5E7981" w:rsidRDefault="003C1DFE">
            <w:pPr>
              <w:pStyle w:val="TableParagraph"/>
              <w:ind w:left="501" w:right="44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II</w:t>
            </w:r>
          </w:p>
        </w:tc>
        <w:tc>
          <w:tcPr>
            <w:tcW w:w="4530" w:type="dxa"/>
            <w:tcBorders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line="206" w:lineRule="exact"/>
              <w:ind w:left="8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Moderni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francuski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roman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književne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teorije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XX</w:t>
            </w:r>
          </w:p>
          <w:p w:rsidR="005E7981" w:rsidRDefault="003C1DFE">
            <w:pPr>
              <w:pStyle w:val="TableParagraph"/>
              <w:spacing w:before="6" w:line="173" w:lineRule="exact"/>
              <w:ind w:left="82"/>
              <w:rPr>
                <w:sz w:val="17"/>
              </w:rPr>
            </w:pPr>
            <w:r>
              <w:rPr>
                <w:w w:val="105"/>
                <w:sz w:val="17"/>
              </w:rPr>
              <w:t>vijeka</w:t>
            </w:r>
          </w:p>
        </w:tc>
        <w:tc>
          <w:tcPr>
            <w:tcW w:w="2588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5E7981" w:rsidRDefault="003C1DFE">
            <w:pPr>
              <w:pStyle w:val="TableParagraph"/>
              <w:spacing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7.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06.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12h</w:t>
            </w:r>
          </w:p>
        </w:tc>
        <w:tc>
          <w:tcPr>
            <w:tcW w:w="27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5E7981" w:rsidRDefault="003C1DFE">
            <w:pPr>
              <w:pStyle w:val="TableParagraph"/>
              <w:spacing w:line="173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21.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06.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12h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8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Metodika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nastave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francuskog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jezika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9.06.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14h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23.06.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14h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8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Analiza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diskursa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12.06.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9h,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kabinet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215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26.06.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9h,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kabinet</w:t>
            </w:r>
            <w:r>
              <w:rPr>
                <w:spacing w:val="-1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215</w:t>
            </w:r>
          </w:p>
        </w:tc>
      </w:tr>
      <w:tr w:rsidR="005E7981">
        <w:trPr>
          <w:trHeight w:val="825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0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0"/>
              </w:rPr>
            </w:pPr>
          </w:p>
          <w:p w:rsidR="005E7981" w:rsidRDefault="003C1DFE">
            <w:pPr>
              <w:pStyle w:val="TableParagraph"/>
              <w:spacing w:before="172" w:line="173" w:lineRule="exact"/>
              <w:ind w:left="8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Savremeni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francuski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jezik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8–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Nivo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C1.2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5E7981" w:rsidRDefault="003C1DFE">
            <w:pPr>
              <w:pStyle w:val="TableParagraph"/>
              <w:spacing w:line="210" w:lineRule="atLeast"/>
              <w:ind w:left="66" w:right="7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Diktat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(29.05.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12h),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Theme</w:t>
            </w:r>
            <w:r>
              <w:rPr>
                <w:spacing w:val="-6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(1.06.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9h),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Version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(1.06.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61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10h),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Usmeni:14.06.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u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10h30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line="247" w:lineRule="auto"/>
              <w:ind w:left="65" w:right="79"/>
              <w:rPr>
                <w:sz w:val="17"/>
              </w:rPr>
            </w:pPr>
            <w:r>
              <w:rPr>
                <w:w w:val="105"/>
                <w:sz w:val="17"/>
              </w:rPr>
              <w:t>Diktat: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20.06.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10h,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Theme</w:t>
            </w:r>
            <w:r>
              <w:rPr>
                <w:spacing w:val="-6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(20.06. u 9h), Version</w:t>
            </w:r>
            <w:r>
              <w:rPr>
                <w:spacing w:val="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(20.06.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10h),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Usmeni:</w:t>
            </w:r>
          </w:p>
          <w:p w:rsidR="005E7981" w:rsidRDefault="003C1DFE">
            <w:pPr>
              <w:pStyle w:val="TableParagraph"/>
              <w:spacing w:line="173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28.06.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10h30</w:t>
            </w: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</w:tcBorders>
          </w:tcPr>
          <w:p w:rsidR="005E7981" w:rsidRDefault="003C1DFE">
            <w:pPr>
              <w:pStyle w:val="TableParagraph"/>
              <w:spacing w:before="62" w:line="188" w:lineRule="exact"/>
              <w:ind w:left="82"/>
              <w:rPr>
                <w:sz w:val="17"/>
              </w:rPr>
            </w:pPr>
            <w:r>
              <w:rPr>
                <w:sz w:val="17"/>
              </w:rPr>
              <w:t>Pedagoška</w:t>
            </w:r>
            <w:r>
              <w:rPr>
                <w:spacing w:val="31"/>
                <w:sz w:val="17"/>
              </w:rPr>
              <w:t xml:space="preserve"> </w:t>
            </w:r>
            <w:r>
              <w:rPr>
                <w:sz w:val="17"/>
              </w:rPr>
              <w:t>psihologija</w:t>
            </w:r>
          </w:p>
        </w:tc>
        <w:tc>
          <w:tcPr>
            <w:tcW w:w="2588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47" w:line="203" w:lineRule="exact"/>
              <w:ind w:left="66"/>
              <w:rPr>
                <w:sz w:val="17"/>
              </w:rPr>
            </w:pPr>
            <w:r>
              <w:rPr>
                <w:w w:val="105"/>
                <w:sz w:val="17"/>
              </w:rPr>
              <w:t>03.06.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13h</w:t>
            </w: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3C1DFE">
            <w:pPr>
              <w:pStyle w:val="TableParagraph"/>
              <w:spacing w:before="47" w:line="203" w:lineRule="exact"/>
              <w:ind w:left="65"/>
              <w:rPr>
                <w:sz w:val="17"/>
              </w:rPr>
            </w:pPr>
            <w:r>
              <w:rPr>
                <w:w w:val="105"/>
                <w:sz w:val="17"/>
              </w:rPr>
              <w:t>16.06.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u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13h</w:t>
            </w:r>
          </w:p>
        </w:tc>
      </w:tr>
      <w:tr w:rsidR="005E7981">
        <w:trPr>
          <w:trHeight w:val="270"/>
        </w:trPr>
        <w:tc>
          <w:tcPr>
            <w:tcW w:w="1365" w:type="dxa"/>
            <w:vMerge w:val="restart"/>
          </w:tcPr>
          <w:p w:rsidR="005E7981" w:rsidRDefault="005E7981">
            <w:pPr>
              <w:pStyle w:val="TableParagraph"/>
              <w:rPr>
                <w:rFonts w:ascii="Times New Roman"/>
                <w:sz w:val="20"/>
              </w:rPr>
            </w:pPr>
          </w:p>
          <w:p w:rsidR="005E7981" w:rsidRDefault="005E7981">
            <w:pPr>
              <w:pStyle w:val="TableParagraph"/>
              <w:rPr>
                <w:rFonts w:ascii="Times New Roman"/>
                <w:sz w:val="20"/>
              </w:rPr>
            </w:pPr>
          </w:p>
          <w:p w:rsidR="005E7981" w:rsidRDefault="005E7981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5E7981" w:rsidRDefault="003C1DFE">
            <w:pPr>
              <w:pStyle w:val="TableParagraph"/>
              <w:ind w:left="506" w:right="44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III</w:t>
            </w:r>
          </w:p>
        </w:tc>
        <w:tc>
          <w:tcPr>
            <w:tcW w:w="4530" w:type="dxa"/>
            <w:tcBorders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8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Savremeni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francuski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jezik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9</w:t>
            </w:r>
          </w:p>
        </w:tc>
        <w:tc>
          <w:tcPr>
            <w:tcW w:w="2588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8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Francuska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književnost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XXI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vijeka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71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82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Metodika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nastave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francuskog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jezika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sa</w:t>
            </w:r>
            <w:r>
              <w:rPr>
                <w:spacing w:val="-1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školskim</w:t>
            </w:r>
            <w:r>
              <w:rPr>
                <w:spacing w:val="-1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radom</w:t>
            </w: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  <w:bottom w:val="single" w:sz="6" w:space="0" w:color="000000"/>
            </w:tcBorders>
          </w:tcPr>
          <w:p w:rsidR="005E7981" w:rsidRDefault="003C1DFE">
            <w:pPr>
              <w:pStyle w:val="TableParagraph"/>
              <w:spacing w:before="77" w:line="173" w:lineRule="exact"/>
              <w:ind w:left="82"/>
              <w:rPr>
                <w:sz w:val="17"/>
              </w:rPr>
            </w:pPr>
            <w:r>
              <w:rPr>
                <w:sz w:val="17"/>
              </w:rPr>
              <w:t>Akademsko</w:t>
            </w:r>
            <w:r>
              <w:rPr>
                <w:spacing w:val="23"/>
                <w:sz w:val="17"/>
              </w:rPr>
              <w:t xml:space="preserve"> </w:t>
            </w:r>
            <w:r>
              <w:rPr>
                <w:sz w:val="17"/>
              </w:rPr>
              <w:t>pisanje</w:t>
            </w:r>
          </w:p>
        </w:tc>
        <w:tc>
          <w:tcPr>
            <w:tcW w:w="2588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7981">
        <w:trPr>
          <w:trHeight w:val="270"/>
        </w:trPr>
        <w:tc>
          <w:tcPr>
            <w:tcW w:w="1365" w:type="dxa"/>
            <w:vMerge/>
            <w:tcBorders>
              <w:top w:val="nil"/>
            </w:tcBorders>
          </w:tcPr>
          <w:p w:rsidR="005E7981" w:rsidRDefault="005E7981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tcBorders>
              <w:top w:val="single" w:sz="6" w:space="0" w:color="000000"/>
            </w:tcBorders>
          </w:tcPr>
          <w:p w:rsidR="005E7981" w:rsidRDefault="003C1DFE">
            <w:pPr>
              <w:pStyle w:val="TableParagraph"/>
              <w:spacing w:before="47" w:line="203" w:lineRule="exact"/>
              <w:ind w:left="82"/>
              <w:rPr>
                <w:sz w:val="17"/>
              </w:rPr>
            </w:pPr>
            <w:r>
              <w:rPr>
                <w:sz w:val="17"/>
              </w:rPr>
              <w:t>Francusko-crnogorske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književne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i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z w:val="17"/>
              </w:rPr>
              <w:t>kulturne</w:t>
            </w:r>
            <w:r>
              <w:rPr>
                <w:spacing w:val="19"/>
                <w:sz w:val="17"/>
              </w:rPr>
              <w:t xml:space="preserve"> </w:t>
            </w:r>
            <w:r>
              <w:rPr>
                <w:sz w:val="17"/>
              </w:rPr>
              <w:t>veze</w:t>
            </w:r>
          </w:p>
        </w:tc>
        <w:tc>
          <w:tcPr>
            <w:tcW w:w="2588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1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3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E7981" w:rsidRDefault="005E7981">
      <w:pPr>
        <w:rPr>
          <w:rFonts w:ascii="Times New Roman"/>
          <w:sz w:val="16"/>
        </w:rPr>
        <w:sectPr w:rsidR="005E7981">
          <w:pgSz w:w="20160" w:h="12240" w:orient="landscape"/>
          <w:pgMar w:top="1040" w:right="2560" w:bottom="280" w:left="86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2618"/>
      </w:tblGrid>
      <w:tr w:rsidR="005E7981">
        <w:trPr>
          <w:trHeight w:val="330"/>
        </w:trPr>
        <w:tc>
          <w:tcPr>
            <w:tcW w:w="5281" w:type="dxa"/>
            <w:gridSpan w:val="2"/>
            <w:tcBorders>
              <w:left w:val="nil"/>
            </w:tcBorders>
            <w:shd w:val="clear" w:color="auto" w:fill="00FFFF"/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30"/>
        </w:trPr>
        <w:tc>
          <w:tcPr>
            <w:tcW w:w="5281" w:type="dxa"/>
            <w:gridSpan w:val="2"/>
            <w:tcBorders>
              <w:left w:val="nil"/>
            </w:tcBorders>
            <w:shd w:val="clear" w:color="auto" w:fill="8EAADB"/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55"/>
        </w:trPr>
        <w:tc>
          <w:tcPr>
            <w:tcW w:w="5281" w:type="dxa"/>
            <w:gridSpan w:val="2"/>
            <w:tcBorders>
              <w:left w:val="nil"/>
            </w:tcBorders>
            <w:shd w:val="clear" w:color="auto" w:fill="CEE1F3"/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55"/>
        </w:trPr>
        <w:tc>
          <w:tcPr>
            <w:tcW w:w="5281" w:type="dxa"/>
            <w:gridSpan w:val="2"/>
            <w:shd w:val="clear" w:color="auto" w:fill="CEE1F3"/>
          </w:tcPr>
          <w:p w:rsidR="005E7981" w:rsidRDefault="003C1DFE">
            <w:pPr>
              <w:pStyle w:val="TableParagraph"/>
              <w:spacing w:before="8" w:line="227" w:lineRule="exact"/>
              <w:ind w:left="147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AVGUST/SEPTEMBAR</w:t>
            </w:r>
          </w:p>
        </w:tc>
      </w:tr>
      <w:tr w:rsidR="005E7981">
        <w:trPr>
          <w:trHeight w:val="270"/>
        </w:trPr>
        <w:tc>
          <w:tcPr>
            <w:tcW w:w="266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266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1065"/>
        </w:trPr>
        <w:tc>
          <w:tcPr>
            <w:tcW w:w="266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48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7981" w:rsidRDefault="005E7981">
      <w:pPr>
        <w:rPr>
          <w:rFonts w:ascii="Times New Roman"/>
          <w:sz w:val="18"/>
        </w:rPr>
        <w:sectPr w:rsidR="005E7981">
          <w:pgSz w:w="20160" w:h="12240" w:orient="landscape"/>
          <w:pgMar w:top="1040" w:right="2560" w:bottom="280" w:left="86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2618"/>
      </w:tblGrid>
      <w:tr w:rsidR="005E7981">
        <w:trPr>
          <w:trHeight w:val="30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1065"/>
        </w:trPr>
        <w:tc>
          <w:tcPr>
            <w:tcW w:w="2663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48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48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left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5E7981" w:rsidRDefault="005E7981">
      <w:pPr>
        <w:rPr>
          <w:rFonts w:ascii="Times New Roman"/>
          <w:sz w:val="2"/>
        </w:rPr>
        <w:sectPr w:rsidR="005E7981">
          <w:pgSz w:w="20160" w:h="12240" w:orient="landscape"/>
          <w:pgMar w:top="1060" w:right="2560" w:bottom="280" w:left="86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2618"/>
      </w:tblGrid>
      <w:tr w:rsidR="005E7981">
        <w:trPr>
          <w:trHeight w:val="1275"/>
        </w:trPr>
        <w:tc>
          <w:tcPr>
            <w:tcW w:w="266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48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45"/>
        </w:trPr>
        <w:tc>
          <w:tcPr>
            <w:tcW w:w="5281" w:type="dxa"/>
            <w:gridSpan w:val="2"/>
            <w:tcBorders>
              <w:left w:val="nil"/>
            </w:tcBorders>
            <w:shd w:val="clear" w:color="auto" w:fill="8EAADB"/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5281" w:type="dxa"/>
            <w:gridSpan w:val="2"/>
            <w:tcBorders>
              <w:left w:val="nil"/>
            </w:tcBorders>
            <w:shd w:val="clear" w:color="auto" w:fill="CEE1F3"/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5281" w:type="dxa"/>
            <w:gridSpan w:val="2"/>
            <w:shd w:val="clear" w:color="auto" w:fill="CEE1F3"/>
          </w:tcPr>
          <w:p w:rsidR="005E7981" w:rsidRDefault="003C1DFE">
            <w:pPr>
              <w:pStyle w:val="TableParagraph"/>
              <w:spacing w:before="38" w:line="227" w:lineRule="exact"/>
              <w:ind w:left="147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AVGUST/SEPTEMBAR</w:t>
            </w:r>
          </w:p>
        </w:tc>
      </w:tr>
      <w:tr w:rsidR="005E7981">
        <w:trPr>
          <w:trHeight w:val="285"/>
        </w:trPr>
        <w:tc>
          <w:tcPr>
            <w:tcW w:w="266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48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3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555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48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48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7981" w:rsidRDefault="005E7981">
      <w:pPr>
        <w:rPr>
          <w:rFonts w:ascii="Times New Roman"/>
          <w:sz w:val="18"/>
        </w:rPr>
        <w:sectPr w:rsidR="005E7981">
          <w:pgSz w:w="20160" w:h="12240" w:orient="landscape"/>
          <w:pgMar w:top="1040" w:right="2560" w:bottom="280" w:left="86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3"/>
        <w:gridCol w:w="2618"/>
      </w:tblGrid>
      <w:tr w:rsidR="005E7981">
        <w:trPr>
          <w:trHeight w:val="330"/>
        </w:trPr>
        <w:tc>
          <w:tcPr>
            <w:tcW w:w="5281" w:type="dxa"/>
            <w:gridSpan w:val="2"/>
            <w:tcBorders>
              <w:left w:val="nil"/>
            </w:tcBorders>
            <w:shd w:val="clear" w:color="auto" w:fill="8EAADB"/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5281" w:type="dxa"/>
            <w:gridSpan w:val="2"/>
            <w:tcBorders>
              <w:left w:val="nil"/>
            </w:tcBorders>
            <w:shd w:val="clear" w:color="auto" w:fill="CEE1F3"/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70"/>
        </w:trPr>
        <w:tc>
          <w:tcPr>
            <w:tcW w:w="5281" w:type="dxa"/>
            <w:gridSpan w:val="2"/>
            <w:shd w:val="clear" w:color="auto" w:fill="CEE1F3"/>
          </w:tcPr>
          <w:p w:rsidR="005E7981" w:rsidRDefault="003C1DFE">
            <w:pPr>
              <w:pStyle w:val="TableParagraph"/>
              <w:spacing w:before="23" w:line="227" w:lineRule="exact"/>
              <w:ind w:left="147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AVGUST/SEPTEMBAR</w:t>
            </w:r>
          </w:p>
        </w:tc>
      </w:tr>
      <w:tr w:rsidR="005E7981">
        <w:trPr>
          <w:trHeight w:val="285"/>
        </w:trPr>
        <w:tc>
          <w:tcPr>
            <w:tcW w:w="266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420"/>
        </w:trPr>
        <w:tc>
          <w:tcPr>
            <w:tcW w:w="266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855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300"/>
        </w:trPr>
        <w:tc>
          <w:tcPr>
            <w:tcW w:w="266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7981">
        <w:trPr>
          <w:trHeight w:val="285"/>
        </w:trPr>
        <w:tc>
          <w:tcPr>
            <w:tcW w:w="2663" w:type="dxa"/>
            <w:tcBorders>
              <w:top w:val="single" w:sz="6" w:space="0" w:color="000000"/>
              <w:righ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12" w:space="0" w:color="000000"/>
            </w:tcBorders>
          </w:tcPr>
          <w:p w:rsidR="005E7981" w:rsidRDefault="005E79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C1DFE" w:rsidRDefault="003C1DFE"/>
    <w:sectPr w:rsidR="003C1DFE">
      <w:pgSz w:w="20160" w:h="12240" w:orient="landscape"/>
      <w:pgMar w:top="1040" w:right="25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81"/>
    <w:rsid w:val="003C1DFE"/>
    <w:rsid w:val="00571BBA"/>
    <w:rsid w:val="005E7981"/>
    <w:rsid w:val="006C577D"/>
    <w:rsid w:val="00BE2FA2"/>
    <w:rsid w:val="00D3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5C0F5-19FC-405C-AAB2-1871F1E5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POLAGANJA ISPITA_20_04_2023_R</vt:lpstr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POLAGANJA ISPITA_20_04_2023_R</dc:title>
  <dc:creator>korisnik</dc:creator>
  <cp:lastModifiedBy>korisnik</cp:lastModifiedBy>
  <cp:revision>2</cp:revision>
  <dcterms:created xsi:type="dcterms:W3CDTF">2023-05-20T06:56:00Z</dcterms:created>
  <dcterms:modified xsi:type="dcterms:W3CDTF">2023-05-20T06:56:00Z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